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6D" w:rsidRPr="00737849" w:rsidRDefault="00737849" w:rsidP="00737849">
      <w:pPr>
        <w:pStyle w:val="NoSpacing"/>
        <w:jc w:val="center"/>
        <w:rPr>
          <w:b/>
          <w:sz w:val="28"/>
          <w:szCs w:val="28"/>
        </w:rPr>
      </w:pPr>
      <w:r w:rsidRPr="00737849">
        <w:rPr>
          <w:b/>
          <w:sz w:val="28"/>
          <w:szCs w:val="28"/>
        </w:rPr>
        <w:t>Composition of Urine Study Guide</w:t>
      </w:r>
    </w:p>
    <w:p w:rsidR="00737849" w:rsidRDefault="00737849" w:rsidP="00737849">
      <w:pPr>
        <w:pStyle w:val="NoSpacing"/>
        <w:jc w:val="center"/>
        <w:rPr>
          <w:b/>
          <w:sz w:val="28"/>
          <w:szCs w:val="28"/>
        </w:rPr>
      </w:pPr>
      <w:r w:rsidRPr="00737849">
        <w:rPr>
          <w:b/>
          <w:sz w:val="28"/>
          <w:szCs w:val="28"/>
        </w:rPr>
        <w:t>MT: Urinary System</w:t>
      </w: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  <w:numPr>
          <w:ilvl w:val="0"/>
          <w:numId w:val="1"/>
        </w:numPr>
      </w:pPr>
      <w:r>
        <w:t xml:space="preserve"> Compare and contrast healthy urine with unhealthy urine.</w:t>
      </w: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759F7" wp14:editId="120314E7">
                <wp:simplePos x="0" y="0"/>
                <wp:positionH relativeFrom="column">
                  <wp:posOffset>2076450</wp:posOffset>
                </wp:positionH>
                <wp:positionV relativeFrom="paragraph">
                  <wp:posOffset>-1905</wp:posOffset>
                </wp:positionV>
                <wp:extent cx="3095625" cy="1981200"/>
                <wp:effectExtent l="0" t="0" r="28575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9812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163.5pt;margin-top:-.15pt;width:243.7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E6A1A" wp14:editId="7EB931C5">
                <wp:simplePos x="0" y="0"/>
                <wp:positionH relativeFrom="column">
                  <wp:posOffset>285750</wp:posOffset>
                </wp:positionH>
                <wp:positionV relativeFrom="paragraph">
                  <wp:posOffset>-1905</wp:posOffset>
                </wp:positionV>
                <wp:extent cx="3057525" cy="198120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9812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" o:spid="_x0000_s1026" type="#_x0000_t176" style="position:absolute;margin-left:22.5pt;margin-top:-.15pt;width:240.7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" fillcolor="white [3201]" strokecolor="black [3213]" strokeweight="2pt"/>
            </w:pict>
          </mc:Fallback>
        </mc:AlternateContent>
      </w: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  <w:numPr>
          <w:ilvl w:val="0"/>
          <w:numId w:val="1"/>
        </w:numPr>
      </w:pPr>
      <w:r>
        <w:t xml:space="preserve"> List the main components of urine.</w:t>
      </w: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</w:pPr>
    </w:p>
    <w:p w:rsidR="001541E6" w:rsidRDefault="001541E6" w:rsidP="00737849">
      <w:pPr>
        <w:pStyle w:val="NoSpacing"/>
      </w:pPr>
    </w:p>
    <w:p w:rsidR="001541E6" w:rsidRDefault="001541E6" w:rsidP="00737849">
      <w:pPr>
        <w:pStyle w:val="NoSpacing"/>
      </w:pPr>
    </w:p>
    <w:p w:rsidR="001541E6" w:rsidRDefault="001541E6" w:rsidP="00737849">
      <w:pPr>
        <w:pStyle w:val="NoSpacing"/>
      </w:pP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  <w:numPr>
          <w:ilvl w:val="0"/>
          <w:numId w:val="1"/>
        </w:numPr>
      </w:pPr>
      <w:r>
        <w:t xml:space="preserve"> Why is </w:t>
      </w:r>
      <w:r w:rsidR="006D0A0E">
        <w:t xml:space="preserve">healthy </w:t>
      </w:r>
      <w:r>
        <w:t>urine a yellow color?</w:t>
      </w: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</w:pPr>
    </w:p>
    <w:p w:rsidR="00737849" w:rsidRDefault="00737849" w:rsidP="00737849">
      <w:pPr>
        <w:pStyle w:val="NoSpacing"/>
        <w:numPr>
          <w:ilvl w:val="0"/>
          <w:numId w:val="1"/>
        </w:numPr>
      </w:pPr>
      <w:r>
        <w:t xml:space="preserve"> What does the following color of urine indicate:</w:t>
      </w:r>
    </w:p>
    <w:p w:rsidR="00737849" w:rsidRDefault="00737849" w:rsidP="00737849">
      <w:pPr>
        <w:pStyle w:val="NoSpacing"/>
        <w:numPr>
          <w:ilvl w:val="0"/>
          <w:numId w:val="2"/>
        </w:numPr>
      </w:pPr>
      <w:r>
        <w:t xml:space="preserve"> Red urine:</w:t>
      </w:r>
    </w:p>
    <w:p w:rsidR="00737849" w:rsidRDefault="00737849" w:rsidP="00737849">
      <w:pPr>
        <w:pStyle w:val="NoSpacing"/>
      </w:pPr>
    </w:p>
    <w:p w:rsidR="001541E6" w:rsidRDefault="001541E6" w:rsidP="00737849">
      <w:pPr>
        <w:pStyle w:val="NoSpacing"/>
      </w:pPr>
    </w:p>
    <w:p w:rsidR="001541E6" w:rsidRDefault="001541E6" w:rsidP="00737849">
      <w:pPr>
        <w:pStyle w:val="NoSpacing"/>
      </w:pPr>
    </w:p>
    <w:p w:rsidR="00737849" w:rsidRDefault="00737849" w:rsidP="00737849">
      <w:pPr>
        <w:pStyle w:val="NoSpacing"/>
        <w:numPr>
          <w:ilvl w:val="0"/>
          <w:numId w:val="2"/>
        </w:numPr>
      </w:pPr>
      <w:r>
        <w:t xml:space="preserve"> Dark yellow urine:</w:t>
      </w:r>
    </w:p>
    <w:p w:rsidR="00737849" w:rsidRDefault="00737849" w:rsidP="00737849">
      <w:pPr>
        <w:pStyle w:val="ListParagraph"/>
      </w:pPr>
    </w:p>
    <w:p w:rsidR="001541E6" w:rsidRDefault="001541E6" w:rsidP="00737849">
      <w:pPr>
        <w:pStyle w:val="ListParagraph"/>
      </w:pPr>
    </w:p>
    <w:p w:rsidR="00737849" w:rsidRDefault="001541E6" w:rsidP="00737849">
      <w:pPr>
        <w:pStyle w:val="NoSpacing"/>
        <w:numPr>
          <w:ilvl w:val="0"/>
          <w:numId w:val="2"/>
        </w:numPr>
      </w:pPr>
      <w:r>
        <w:t>Urine without any color:</w:t>
      </w:r>
    </w:p>
    <w:p w:rsidR="001541E6" w:rsidRDefault="001541E6" w:rsidP="001541E6">
      <w:pPr>
        <w:pStyle w:val="NoSpacing"/>
      </w:pPr>
    </w:p>
    <w:p w:rsidR="006D0A0E" w:rsidRDefault="006D0A0E" w:rsidP="001541E6">
      <w:pPr>
        <w:pStyle w:val="NoSpacing"/>
      </w:pPr>
    </w:p>
    <w:p w:rsidR="006D0A0E" w:rsidRDefault="006D0A0E" w:rsidP="001541E6">
      <w:pPr>
        <w:pStyle w:val="NoSpacing"/>
      </w:pPr>
      <w:bookmarkStart w:id="0" w:name="_GoBack"/>
      <w:bookmarkEnd w:id="0"/>
    </w:p>
    <w:p w:rsidR="001541E6" w:rsidRPr="00737849" w:rsidRDefault="001541E6" w:rsidP="001541E6">
      <w:pPr>
        <w:pStyle w:val="NoSpacing"/>
        <w:numPr>
          <w:ilvl w:val="0"/>
          <w:numId w:val="1"/>
        </w:numPr>
      </w:pPr>
      <w:r>
        <w:t xml:space="preserve"> Examine one of the urine samples and make observations about it below.  What is its color? Clarity? Smell? Amount? Particles in it?</w:t>
      </w:r>
    </w:p>
    <w:sectPr w:rsidR="001541E6" w:rsidRPr="00737849" w:rsidSect="009478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877"/>
    <w:multiLevelType w:val="hybridMultilevel"/>
    <w:tmpl w:val="B826F83E"/>
    <w:lvl w:ilvl="0" w:tplc="699AB7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E993F83"/>
    <w:multiLevelType w:val="hybridMultilevel"/>
    <w:tmpl w:val="C280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49"/>
    <w:rsid w:val="001541E6"/>
    <w:rsid w:val="00363121"/>
    <w:rsid w:val="006D0A0E"/>
    <w:rsid w:val="00737849"/>
    <w:rsid w:val="00947857"/>
    <w:rsid w:val="00D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8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7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8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>Lindsay Unified School District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Keeka Zamora</dc:creator>
  <cp:keywords/>
  <dc:description/>
  <cp:lastModifiedBy>Keeka Zamora</cp:lastModifiedBy>
  <cp:revision>4</cp:revision>
  <dcterms:created xsi:type="dcterms:W3CDTF">2010-11-16T20:18:00Z</dcterms:created>
  <dcterms:modified xsi:type="dcterms:W3CDTF">2010-11-16T20:25:00Z</dcterms:modified>
</cp:coreProperties>
</file>